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503" w:rsidRPr="00317503" w:rsidRDefault="00317503" w:rsidP="00862AC4">
      <w:pPr>
        <w:spacing w:after="0"/>
        <w:jc w:val="center"/>
        <w:rPr>
          <w:rFonts w:ascii="Bookman Old Style" w:hAnsi="Bookman Old Style"/>
          <w:b/>
          <w:sz w:val="8"/>
          <w:szCs w:val="8"/>
        </w:rPr>
      </w:pPr>
    </w:p>
    <w:p w:rsidR="00C1306B" w:rsidRDefault="00C1306B" w:rsidP="00862AC4">
      <w:pPr>
        <w:spacing w:after="0"/>
        <w:jc w:val="center"/>
        <w:rPr>
          <w:rFonts w:ascii="Bookman Old Style" w:hAnsi="Bookman Old Style"/>
          <w:b/>
          <w:sz w:val="24"/>
          <w:szCs w:val="24"/>
        </w:rPr>
      </w:pPr>
    </w:p>
    <w:p w:rsidR="009C571E" w:rsidRPr="009C571E" w:rsidRDefault="009C571E" w:rsidP="009C571E">
      <w:pPr>
        <w:spacing w:after="0"/>
        <w:jc w:val="center"/>
        <w:rPr>
          <w:rFonts w:ascii="Bookman Old Style" w:eastAsia="Bookman Old Style" w:hAnsi="Bookman Old Style" w:cs="Bookman Old Style"/>
          <w:b/>
          <w:lang w:eastAsia="fr-CA"/>
        </w:rPr>
      </w:pPr>
      <w:r w:rsidRPr="009C571E">
        <w:rPr>
          <w:rFonts w:ascii="Bookman Old Style" w:eastAsia="Bookman Old Style" w:hAnsi="Bookman Old Style" w:cs="Bookman Old Style"/>
          <w:b/>
          <w:lang w:eastAsia="fr-CA"/>
        </w:rPr>
        <w:t>AVIS DE CONVOCATION À UNE SÉANCE ORDINAIRE DU CONSEIL</w:t>
      </w:r>
    </w:p>
    <w:p w:rsidR="009C571E" w:rsidRPr="009C571E" w:rsidRDefault="009C571E" w:rsidP="009C571E">
      <w:pPr>
        <w:spacing w:after="120"/>
        <w:rPr>
          <w:rFonts w:ascii="Bookman Old Style" w:eastAsia="Bookman Old Style" w:hAnsi="Bookman Old Style" w:cs="Bookman Old Style"/>
          <w:lang w:eastAsia="fr-CA"/>
        </w:rPr>
      </w:pPr>
    </w:p>
    <w:p w:rsidR="009C571E" w:rsidRP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 xml:space="preserve">Cher membre du conseil de la Municipalité de Maricourt, vous êtes convoqué à la séance ordinaire du conseil, qui aura lieu le </w:t>
      </w:r>
      <w:r w:rsidR="00840B78">
        <w:rPr>
          <w:rFonts w:ascii="Bookman Old Style" w:eastAsia="Bookman Old Style" w:hAnsi="Bookman Old Style" w:cs="Bookman Old Style"/>
          <w:lang w:eastAsia="fr-CA"/>
        </w:rPr>
        <w:t>mar</w:t>
      </w:r>
      <w:r w:rsidRPr="009C571E">
        <w:rPr>
          <w:rFonts w:ascii="Bookman Old Style" w:eastAsia="Bookman Old Style" w:hAnsi="Bookman Old Style" w:cs="Bookman Old Style"/>
          <w:lang w:eastAsia="fr-CA"/>
        </w:rPr>
        <w:t>di</w:t>
      </w:r>
      <w:r w:rsidRPr="009C571E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</w:t>
      </w:r>
      <w:r w:rsidR="0088391D">
        <w:rPr>
          <w:rFonts w:ascii="Bookman Old Style" w:eastAsia="Bookman Old Style" w:hAnsi="Bookman Old Style" w:cs="Bookman Old Style"/>
          <w:b/>
          <w:u w:val="single"/>
          <w:lang w:eastAsia="fr-CA"/>
        </w:rPr>
        <w:t>10 mars</w:t>
      </w:r>
      <w:r w:rsidR="00594B23">
        <w:rPr>
          <w:rFonts w:ascii="Bookman Old Style" w:eastAsia="Bookman Old Style" w:hAnsi="Bookman Old Style" w:cs="Bookman Old Style"/>
          <w:b/>
          <w:u w:val="single"/>
          <w:lang w:eastAsia="fr-CA"/>
        </w:rPr>
        <w:t xml:space="preserve"> 2020</w:t>
      </w:r>
      <w:r w:rsidRPr="009C571E">
        <w:rPr>
          <w:rFonts w:ascii="Bookman Old Style" w:eastAsia="Bookman Old Style" w:hAnsi="Bookman Old Style" w:cs="Bookman Old Style"/>
          <w:lang w:eastAsia="fr-CA"/>
        </w:rPr>
        <w:t xml:space="preserve"> à la salle du conseil.</w:t>
      </w:r>
      <w:bookmarkStart w:id="0" w:name="_GoBack"/>
      <w:bookmarkEnd w:id="0"/>
    </w:p>
    <w:p w:rsidR="009C571E" w:rsidRDefault="009C571E" w:rsidP="009C571E">
      <w:pPr>
        <w:jc w:val="both"/>
        <w:rPr>
          <w:rFonts w:ascii="Bookman Old Style" w:eastAsia="Bookman Old Style" w:hAnsi="Bookman Old Style" w:cs="Bookman Old Style"/>
          <w:lang w:eastAsia="fr-CA"/>
        </w:rPr>
      </w:pPr>
      <w:r w:rsidRPr="009C571E">
        <w:rPr>
          <w:rFonts w:ascii="Bookman Old Style" w:eastAsia="Bookman Old Style" w:hAnsi="Bookman Old Style" w:cs="Bookman Old Style"/>
          <w:lang w:eastAsia="fr-CA"/>
        </w:rPr>
        <w:t>Projet d’ordre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Ouverture de la séance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Adoption de l’ordre du jour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Suivi de la dernière séance</w:t>
      </w:r>
    </w:p>
    <w:p w:rsidR="00116F42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Adoption du procès-verbal du </w:t>
      </w:r>
      <w:r w:rsidR="0088391D">
        <w:rPr>
          <w:rFonts w:ascii="Bookman Old Style" w:hAnsi="Bookman Old Style"/>
        </w:rPr>
        <w:t>11</w:t>
      </w:r>
      <w:r w:rsidR="00594B23">
        <w:rPr>
          <w:rFonts w:ascii="Bookman Old Style" w:hAnsi="Bookman Old Style"/>
        </w:rPr>
        <w:t xml:space="preserve"> </w:t>
      </w:r>
      <w:r w:rsidR="0088391D">
        <w:rPr>
          <w:rFonts w:ascii="Bookman Old Style" w:hAnsi="Bookman Old Style"/>
        </w:rPr>
        <w:t>févr</w:t>
      </w:r>
      <w:r w:rsidR="00DB6497">
        <w:rPr>
          <w:rFonts w:ascii="Bookman Old Style" w:hAnsi="Bookman Old Style"/>
        </w:rPr>
        <w:t>ier 2020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Correspondance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Comptes du mois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Voirie</w:t>
      </w:r>
    </w:p>
    <w:p w:rsidR="00955025" w:rsidRPr="00A66397" w:rsidRDefault="00955025" w:rsidP="00955025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 xml:space="preserve">Résolution et Règlement </w:t>
      </w:r>
    </w:p>
    <w:p w:rsidR="00DB6497" w:rsidRDefault="00DB6497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</w:t>
      </w:r>
      <w:r w:rsidR="0088391D">
        <w:rPr>
          <w:rFonts w:ascii="Bookman Old Style" w:eastAsia="Bookman Old Style" w:hAnsi="Bookman Old Style" w:cs="Bookman Old Style"/>
          <w:lang w:eastAsia="fr-CA"/>
        </w:rPr>
        <w:t>ion Nomination de l’officier municipal (ajout)</w:t>
      </w:r>
      <w:r>
        <w:rPr>
          <w:rFonts w:ascii="Bookman Old Style" w:eastAsia="Bookman Old Style" w:hAnsi="Bookman Old Style" w:cs="Bookman Old Style"/>
          <w:lang w:eastAsia="fr-CA"/>
        </w:rPr>
        <w:t xml:space="preserve"> </w:t>
      </w:r>
    </w:p>
    <w:p w:rsidR="004111FD" w:rsidRDefault="00DB6497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</w:t>
      </w:r>
      <w:r w:rsidRPr="00DB6497">
        <w:rPr>
          <w:rFonts w:ascii="Bookman Old Style" w:eastAsia="Bookman Old Style" w:hAnsi="Bookman Old Style" w:cs="Bookman Old Style"/>
          <w:lang w:eastAsia="fr-CA"/>
        </w:rPr>
        <w:t xml:space="preserve"> </w:t>
      </w:r>
      <w:r w:rsidR="005B6B07">
        <w:rPr>
          <w:rFonts w:ascii="Bookman Old Style" w:eastAsia="Bookman Old Style" w:hAnsi="Bookman Old Style" w:cs="Bookman Old Style"/>
          <w:lang w:eastAsia="fr-CA"/>
        </w:rPr>
        <w:t>programme d’aide à la voirie locale, volet entretien des routes locales</w:t>
      </w:r>
    </w:p>
    <w:p w:rsidR="00DB6497" w:rsidRPr="00955025" w:rsidRDefault="00DB6497" w:rsidP="00955025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</w:t>
      </w:r>
      <w:r w:rsidR="0088391D">
        <w:rPr>
          <w:rFonts w:ascii="Bookman Old Style" w:eastAsia="Bookman Old Style" w:hAnsi="Bookman Old Style" w:cs="Bookman Old Style"/>
          <w:lang w:eastAsia="fr-CA"/>
        </w:rPr>
        <w:t xml:space="preserve">tion pour </w:t>
      </w:r>
      <w:r w:rsidR="008F2C68">
        <w:rPr>
          <w:rFonts w:ascii="Bookman Old Style" w:eastAsia="Bookman Old Style" w:hAnsi="Bookman Old Style" w:cs="Bookman Old Style"/>
          <w:lang w:eastAsia="fr-CA"/>
        </w:rPr>
        <w:t>l’</w:t>
      </w:r>
      <w:r w:rsidR="0088391D">
        <w:rPr>
          <w:rFonts w:ascii="Bookman Old Style" w:eastAsia="Bookman Old Style" w:hAnsi="Bookman Old Style" w:cs="Bookman Old Style"/>
          <w:lang w:eastAsia="fr-CA"/>
        </w:rPr>
        <w:t xml:space="preserve">inscription à Revenu Québec </w:t>
      </w:r>
      <w:proofErr w:type="spellStart"/>
      <w:r w:rsidR="0088391D">
        <w:rPr>
          <w:rFonts w:ascii="Bookman Old Style" w:eastAsia="Bookman Old Style" w:hAnsi="Bookman Old Style" w:cs="Bookman Old Style"/>
          <w:lang w:eastAsia="fr-CA"/>
        </w:rPr>
        <w:t>ClicSéqur</w:t>
      </w:r>
      <w:proofErr w:type="spellEnd"/>
    </w:p>
    <w:p w:rsidR="00594B23" w:rsidRDefault="00840B78" w:rsidP="00F849FE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8F2C68">
        <w:rPr>
          <w:rFonts w:ascii="Bookman Old Style" w:eastAsia="Bookman Old Style" w:hAnsi="Bookman Old Style" w:cs="Bookman Old Style"/>
          <w:lang w:eastAsia="fr-CA"/>
        </w:rPr>
        <w:t xml:space="preserve">pour le </w:t>
      </w:r>
      <w:r w:rsidR="001340C7">
        <w:rPr>
          <w:rFonts w:ascii="Bookman Old Style" w:eastAsia="Bookman Old Style" w:hAnsi="Bookman Old Style" w:cs="Bookman Old Style"/>
          <w:lang w:eastAsia="fr-CA"/>
        </w:rPr>
        <w:t>lancement des a</w:t>
      </w:r>
      <w:r w:rsidR="0088391D">
        <w:rPr>
          <w:rFonts w:ascii="Bookman Old Style" w:eastAsia="Bookman Old Style" w:hAnsi="Bookman Old Style" w:cs="Bookman Old Style"/>
          <w:lang w:eastAsia="fr-CA"/>
        </w:rPr>
        <w:t>ppel</w:t>
      </w:r>
      <w:r w:rsidR="001340C7">
        <w:rPr>
          <w:rFonts w:ascii="Bookman Old Style" w:eastAsia="Bookman Old Style" w:hAnsi="Bookman Old Style" w:cs="Bookman Old Style"/>
          <w:lang w:eastAsia="fr-CA"/>
        </w:rPr>
        <w:t>s</w:t>
      </w:r>
      <w:r w:rsidR="0088391D">
        <w:rPr>
          <w:rFonts w:ascii="Bookman Old Style" w:eastAsia="Bookman Old Style" w:hAnsi="Bookman Old Style" w:cs="Bookman Old Style"/>
          <w:lang w:eastAsia="fr-CA"/>
        </w:rPr>
        <w:t xml:space="preserve"> d’offre </w:t>
      </w:r>
      <w:r w:rsidR="001340C7">
        <w:rPr>
          <w:rFonts w:ascii="Bookman Old Style" w:eastAsia="Bookman Old Style" w:hAnsi="Bookman Old Style" w:cs="Bookman Old Style"/>
          <w:lang w:eastAsia="fr-CA"/>
        </w:rPr>
        <w:t xml:space="preserve">sur </w:t>
      </w:r>
      <w:r w:rsidR="0088391D">
        <w:rPr>
          <w:rFonts w:ascii="Bookman Old Style" w:eastAsia="Bookman Old Style" w:hAnsi="Bookman Old Style" w:cs="Bookman Old Style"/>
          <w:lang w:eastAsia="fr-CA"/>
        </w:rPr>
        <w:t>SEAO pour les travaux de la TECQ</w:t>
      </w:r>
      <w:r w:rsidR="001340C7">
        <w:rPr>
          <w:rFonts w:ascii="Bookman Old Style" w:eastAsia="Bookman Old Style" w:hAnsi="Bookman Old Style" w:cs="Bookman Old Style"/>
          <w:lang w:eastAsia="fr-CA"/>
        </w:rPr>
        <w:t xml:space="preserve"> 2020</w:t>
      </w:r>
    </w:p>
    <w:p w:rsidR="0088391D" w:rsidRPr="0088391D" w:rsidRDefault="009C571E" w:rsidP="0088391D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8F2C68">
        <w:rPr>
          <w:rFonts w:ascii="Bookman Old Style" w:eastAsia="Bookman Old Style" w:hAnsi="Bookman Old Style" w:cs="Bookman Old Style"/>
          <w:lang w:eastAsia="fr-CA"/>
        </w:rPr>
        <w:t xml:space="preserve">pour un </w:t>
      </w:r>
      <w:r w:rsidR="0088391D">
        <w:rPr>
          <w:rFonts w:ascii="Bookman Old Style" w:eastAsia="Bookman Old Style" w:hAnsi="Bookman Old Style" w:cs="Bookman Old Style"/>
          <w:lang w:eastAsia="fr-CA"/>
        </w:rPr>
        <w:t>tarif réduit de location d’un local d’entreposage</w:t>
      </w:r>
    </w:p>
    <w:p w:rsidR="009C571E" w:rsidRPr="0088391D" w:rsidRDefault="00594B23" w:rsidP="008A6C9C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88391D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8F2C68">
        <w:rPr>
          <w:rFonts w:ascii="Bookman Old Style" w:eastAsia="Bookman Old Style" w:hAnsi="Bookman Old Style" w:cs="Bookman Old Style"/>
          <w:lang w:eastAsia="fr-CA"/>
        </w:rPr>
        <w:t>sur la t</w:t>
      </w:r>
      <w:r w:rsidR="0088391D">
        <w:rPr>
          <w:rFonts w:ascii="Bookman Old Style" w:eastAsia="Bookman Old Style" w:hAnsi="Bookman Old Style" w:cs="Bookman Old Style"/>
          <w:lang w:eastAsia="fr-CA"/>
        </w:rPr>
        <w:t>axe sur l’essence</w:t>
      </w:r>
      <w:r w:rsidR="001340C7">
        <w:rPr>
          <w:rFonts w:ascii="Bookman Old Style" w:eastAsia="Bookman Old Style" w:hAnsi="Bookman Old Style" w:cs="Bookman Old Style"/>
          <w:lang w:eastAsia="fr-CA"/>
        </w:rPr>
        <w:t xml:space="preserve"> et la contribution du Québec </w:t>
      </w:r>
      <w:r w:rsidR="008F2C68">
        <w:rPr>
          <w:rFonts w:ascii="Bookman Old Style" w:eastAsia="Bookman Old Style" w:hAnsi="Bookman Old Style" w:cs="Bookman Old Style"/>
          <w:lang w:eastAsia="fr-CA"/>
        </w:rPr>
        <w:t>(</w:t>
      </w:r>
      <w:r w:rsidR="001340C7">
        <w:rPr>
          <w:rFonts w:ascii="Bookman Old Style" w:eastAsia="Bookman Old Style" w:hAnsi="Bookman Old Style" w:cs="Bookman Old Style"/>
          <w:lang w:eastAsia="fr-CA"/>
        </w:rPr>
        <w:t>TECQ</w:t>
      </w:r>
      <w:r w:rsidR="008F2C68">
        <w:rPr>
          <w:rFonts w:ascii="Bookman Old Style" w:eastAsia="Bookman Old Style" w:hAnsi="Bookman Old Style" w:cs="Bookman Old Style"/>
          <w:lang w:eastAsia="fr-CA"/>
        </w:rPr>
        <w:t>)</w:t>
      </w:r>
    </w:p>
    <w:p w:rsidR="00955025" w:rsidRPr="00DB6497" w:rsidRDefault="009C571E" w:rsidP="001502F4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DB6497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8F2C68">
        <w:rPr>
          <w:rFonts w:ascii="Bookman Old Style" w:eastAsia="Bookman Old Style" w:hAnsi="Bookman Old Style" w:cs="Bookman Old Style"/>
          <w:lang w:eastAsia="fr-CA"/>
        </w:rPr>
        <w:t>pour la d</w:t>
      </w:r>
      <w:r w:rsidR="0088391D">
        <w:rPr>
          <w:rFonts w:ascii="Bookman Old Style" w:eastAsia="Bookman Old Style" w:hAnsi="Bookman Old Style" w:cs="Bookman Old Style"/>
          <w:lang w:eastAsia="fr-CA"/>
        </w:rPr>
        <w:t>emande d’aide financière du comité de Loisirs</w:t>
      </w:r>
    </w:p>
    <w:p w:rsidR="00594B23" w:rsidRDefault="00277CFA" w:rsidP="00CC4D6D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594B23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8F2C68">
        <w:rPr>
          <w:rFonts w:ascii="Bookman Old Style" w:eastAsia="Bookman Old Style" w:hAnsi="Bookman Old Style" w:cs="Bookman Old Style"/>
          <w:lang w:eastAsia="fr-CA"/>
        </w:rPr>
        <w:t>pour une d</w:t>
      </w:r>
      <w:r w:rsidR="0088391D">
        <w:rPr>
          <w:rFonts w:ascii="Bookman Old Style" w:eastAsia="Bookman Old Style" w:hAnsi="Bookman Old Style" w:cs="Bookman Old Style"/>
          <w:lang w:eastAsia="fr-CA"/>
        </w:rPr>
        <w:t>emande de commandite</w:t>
      </w:r>
      <w:r w:rsidR="008F2C68">
        <w:rPr>
          <w:rFonts w:ascii="Bookman Old Style" w:eastAsia="Bookman Old Style" w:hAnsi="Bookman Old Style" w:cs="Bookman Old Style"/>
          <w:lang w:eastAsia="fr-CA"/>
        </w:rPr>
        <w:t xml:space="preserve"> pour le </w:t>
      </w:r>
      <w:r w:rsidR="0088391D">
        <w:rPr>
          <w:rFonts w:ascii="Bookman Old Style" w:eastAsia="Bookman Old Style" w:hAnsi="Bookman Old Style" w:cs="Bookman Old Style"/>
          <w:lang w:eastAsia="fr-CA"/>
        </w:rPr>
        <w:t>Gala Méritas</w:t>
      </w:r>
    </w:p>
    <w:p w:rsidR="0048298F" w:rsidRDefault="00277CFA" w:rsidP="0004406B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 w:rsidRPr="0048298F"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1340C7">
        <w:rPr>
          <w:rFonts w:ascii="Bookman Old Style" w:eastAsia="Bookman Old Style" w:hAnsi="Bookman Old Style" w:cs="Bookman Old Style"/>
          <w:lang w:eastAsia="fr-CA"/>
        </w:rPr>
        <w:t>pour la Formation en</w:t>
      </w:r>
      <w:r w:rsidR="0088391D" w:rsidRPr="0048298F">
        <w:rPr>
          <w:rFonts w:ascii="Bookman Old Style" w:eastAsia="Bookman Old Style" w:hAnsi="Bookman Old Style" w:cs="Bookman Old Style"/>
          <w:lang w:eastAsia="fr-CA"/>
        </w:rPr>
        <w:t xml:space="preserve"> secourisme, </w:t>
      </w:r>
      <w:r w:rsidR="001340C7">
        <w:rPr>
          <w:rFonts w:ascii="Bookman Old Style" w:eastAsia="Bookman Old Style" w:hAnsi="Bookman Old Style" w:cs="Bookman Old Style"/>
          <w:lang w:eastAsia="fr-CA"/>
        </w:rPr>
        <w:t xml:space="preserve">membres </w:t>
      </w:r>
      <w:r w:rsidR="0048298F">
        <w:rPr>
          <w:rFonts w:ascii="Bookman Old Style" w:eastAsia="Bookman Old Style" w:hAnsi="Bookman Old Style" w:cs="Bookman Old Style"/>
          <w:lang w:eastAsia="fr-CA"/>
        </w:rPr>
        <w:t>OMSC</w:t>
      </w:r>
    </w:p>
    <w:p w:rsidR="0075501A" w:rsidRPr="0048298F" w:rsidRDefault="0048298F" w:rsidP="0004406B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Demande de subvention Fonds AGRIESPRIT</w:t>
      </w:r>
    </w:p>
    <w:p w:rsidR="00C4090E" w:rsidRDefault="00C4090E" w:rsidP="00C4090E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 xml:space="preserve">Résolution </w:t>
      </w:r>
      <w:r w:rsidR="0048298F">
        <w:rPr>
          <w:rFonts w:ascii="Bookman Old Style" w:eastAsia="Bookman Old Style" w:hAnsi="Bookman Old Style" w:cs="Bookman Old Style"/>
          <w:lang w:eastAsia="fr-CA"/>
        </w:rPr>
        <w:t xml:space="preserve">Location </w:t>
      </w:r>
      <w:r w:rsidR="008F2C68">
        <w:rPr>
          <w:rFonts w:ascii="Bookman Old Style" w:eastAsia="Bookman Old Style" w:hAnsi="Bookman Old Style" w:cs="Bookman Old Style"/>
          <w:lang w:eastAsia="fr-CA"/>
        </w:rPr>
        <w:t xml:space="preserve"> de la salle communautaire </w:t>
      </w:r>
      <w:r w:rsidR="0048298F">
        <w:rPr>
          <w:rFonts w:ascii="Bookman Old Style" w:eastAsia="Bookman Old Style" w:hAnsi="Bookman Old Style" w:cs="Bookman Old Style"/>
          <w:lang w:eastAsia="fr-CA"/>
        </w:rPr>
        <w:t xml:space="preserve">pour </w:t>
      </w:r>
      <w:r w:rsidR="008F2C68">
        <w:rPr>
          <w:rFonts w:ascii="Bookman Old Style" w:eastAsia="Bookman Old Style" w:hAnsi="Bookman Old Style" w:cs="Bookman Old Style"/>
          <w:lang w:eastAsia="fr-CA"/>
        </w:rPr>
        <w:t xml:space="preserve">des </w:t>
      </w:r>
      <w:r w:rsidR="0048298F">
        <w:rPr>
          <w:rFonts w:ascii="Bookman Old Style" w:eastAsia="Bookman Old Style" w:hAnsi="Bookman Old Style" w:cs="Bookman Old Style"/>
          <w:lang w:eastAsia="fr-CA"/>
        </w:rPr>
        <w:t>atelier</w:t>
      </w:r>
      <w:r w:rsidR="008F2C68">
        <w:rPr>
          <w:rFonts w:ascii="Bookman Old Style" w:eastAsia="Bookman Old Style" w:hAnsi="Bookman Old Style" w:cs="Bookman Old Style"/>
          <w:lang w:eastAsia="fr-CA"/>
        </w:rPr>
        <w:t>s</w:t>
      </w:r>
      <w:r w:rsidR="0048298F">
        <w:rPr>
          <w:rFonts w:ascii="Bookman Old Style" w:eastAsia="Bookman Old Style" w:hAnsi="Bookman Old Style" w:cs="Bookman Old Style"/>
          <w:lang w:eastAsia="fr-CA"/>
        </w:rPr>
        <w:t>-conférence</w:t>
      </w:r>
      <w:r w:rsidR="008F2C68">
        <w:rPr>
          <w:rFonts w:ascii="Bookman Old Style" w:eastAsia="Bookman Old Style" w:hAnsi="Bookman Old Style" w:cs="Bookman Old Style"/>
          <w:lang w:eastAsia="fr-CA"/>
        </w:rPr>
        <w:t>s</w:t>
      </w:r>
      <w:r w:rsidR="0048298F">
        <w:rPr>
          <w:rFonts w:ascii="Bookman Old Style" w:eastAsia="Bookman Old Style" w:hAnsi="Bookman Old Style" w:cs="Bookman Old Style"/>
          <w:lang w:eastAsia="fr-CA"/>
        </w:rPr>
        <w:t xml:space="preserve"> de La Maison de la Famille</w:t>
      </w:r>
    </w:p>
    <w:p w:rsidR="001340C7" w:rsidRDefault="001340C7" w:rsidP="00C4090E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pour la vente pour défaut de paiement de taxes</w:t>
      </w:r>
    </w:p>
    <w:p w:rsidR="005B6B07" w:rsidRDefault="005B6B07" w:rsidP="005B6B07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nomination d’un membre du CCU (correction)</w:t>
      </w:r>
    </w:p>
    <w:p w:rsidR="001851DD" w:rsidRPr="009A022B" w:rsidRDefault="00B563A9" w:rsidP="009A022B">
      <w:pPr>
        <w:pStyle w:val="Paragraphedeliste"/>
        <w:numPr>
          <w:ilvl w:val="1"/>
          <w:numId w:val="1"/>
        </w:numPr>
        <w:tabs>
          <w:tab w:val="left" w:pos="993"/>
        </w:tabs>
        <w:spacing w:after="60" w:line="259" w:lineRule="auto"/>
        <w:rPr>
          <w:rFonts w:ascii="Bookman Old Style" w:eastAsia="Bookman Old Style" w:hAnsi="Bookman Old Style" w:cs="Bookman Old Style"/>
          <w:lang w:eastAsia="fr-CA"/>
        </w:rPr>
      </w:pPr>
      <w:r>
        <w:rPr>
          <w:rFonts w:ascii="Bookman Old Style" w:eastAsia="Bookman Old Style" w:hAnsi="Bookman Old Style" w:cs="Bookman Old Style"/>
          <w:lang w:eastAsia="fr-CA"/>
        </w:rPr>
        <w:t>Résolution achat de nouvelles poignées de portes au 2</w:t>
      </w:r>
      <w:r w:rsidRPr="00B563A9">
        <w:rPr>
          <w:rFonts w:ascii="Bookman Old Style" w:eastAsia="Bookman Old Style" w:hAnsi="Bookman Old Style" w:cs="Bookman Old Style"/>
          <w:vertAlign w:val="superscript"/>
          <w:lang w:eastAsia="fr-CA"/>
        </w:rPr>
        <w:t>e</w:t>
      </w:r>
      <w:r>
        <w:rPr>
          <w:rFonts w:ascii="Bookman Old Style" w:eastAsia="Bookman Old Style" w:hAnsi="Bookman Old Style" w:cs="Bookman Old Style"/>
          <w:lang w:eastAsia="fr-CA"/>
        </w:rPr>
        <w:t xml:space="preserve"> étage</w:t>
      </w:r>
    </w:p>
    <w:p w:rsidR="001851DD" w:rsidRPr="00594B23" w:rsidRDefault="00594B23" w:rsidP="00594B23">
      <w:pPr>
        <w:pStyle w:val="Paragraphedeliste"/>
        <w:numPr>
          <w:ilvl w:val="0"/>
          <w:numId w:val="1"/>
        </w:numPr>
        <w:tabs>
          <w:tab w:val="left" w:pos="993"/>
        </w:tabs>
        <w:spacing w:after="6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</w:t>
      </w:r>
      <w:r w:rsidR="001851DD" w:rsidRPr="00594B23">
        <w:rPr>
          <w:rFonts w:ascii="Bookman Old Style" w:hAnsi="Bookman Old Style"/>
        </w:rPr>
        <w:t>MRC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Environnement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Loisirs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Incendie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276" w:hanging="916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Divers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Période de questions</w:t>
      </w:r>
    </w:p>
    <w:p w:rsidR="001851DD" w:rsidRPr="00A66397" w:rsidRDefault="001851DD" w:rsidP="001851DD">
      <w:pPr>
        <w:numPr>
          <w:ilvl w:val="0"/>
          <w:numId w:val="1"/>
        </w:numPr>
        <w:tabs>
          <w:tab w:val="left" w:pos="993"/>
        </w:tabs>
        <w:spacing w:after="60" w:line="240" w:lineRule="auto"/>
        <w:ind w:left="1418" w:hanging="1058"/>
        <w:rPr>
          <w:rFonts w:ascii="Bookman Old Style" w:hAnsi="Bookman Old Style"/>
        </w:rPr>
      </w:pPr>
      <w:r w:rsidRPr="00A66397">
        <w:rPr>
          <w:rFonts w:ascii="Bookman Old Style" w:hAnsi="Bookman Old Style"/>
        </w:rPr>
        <w:t>Levée de la séance</w:t>
      </w:r>
    </w:p>
    <w:p w:rsidR="009C571E" w:rsidRPr="009C571E" w:rsidRDefault="009C571E" w:rsidP="009C571E">
      <w:pPr>
        <w:tabs>
          <w:tab w:val="left" w:pos="993"/>
        </w:tabs>
        <w:spacing w:after="60"/>
        <w:rPr>
          <w:rFonts w:ascii="Bookman Old Style" w:eastAsia="Bookman Old Style" w:hAnsi="Bookman Old Style" w:cs="Bookman Old Style"/>
          <w:lang w:eastAsia="fr-CA"/>
        </w:rPr>
      </w:pPr>
    </w:p>
    <w:p w:rsidR="009C571E" w:rsidRPr="009C571E" w:rsidRDefault="009C571E" w:rsidP="009C571E">
      <w:pPr>
        <w:tabs>
          <w:tab w:val="left" w:pos="993"/>
        </w:tabs>
        <w:spacing w:after="60"/>
        <w:ind w:left="2303"/>
        <w:rPr>
          <w:rFonts w:ascii="Bookman Old Style" w:eastAsia="Bookman Old Style" w:hAnsi="Bookman Old Style" w:cs="Bookman Old Style"/>
          <w:lang w:eastAsia="fr-CA"/>
        </w:rPr>
      </w:pPr>
    </w:p>
    <w:p w:rsidR="00317503" w:rsidRPr="00A66397" w:rsidRDefault="00317503" w:rsidP="009C571E">
      <w:pPr>
        <w:tabs>
          <w:tab w:val="left" w:pos="993"/>
        </w:tabs>
        <w:spacing w:after="60" w:line="240" w:lineRule="auto"/>
        <w:ind w:left="1418"/>
        <w:rPr>
          <w:rFonts w:ascii="Bookman Old Style" w:hAnsi="Bookman Old Style"/>
        </w:rPr>
      </w:pPr>
    </w:p>
    <w:sectPr w:rsidR="00317503" w:rsidRPr="00A66397" w:rsidSect="003C3572">
      <w:headerReference w:type="default" r:id="rId8"/>
      <w:pgSz w:w="12240" w:h="15840" w:code="1"/>
      <w:pgMar w:top="1021" w:right="902" w:bottom="284" w:left="179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01FF" w:rsidRDefault="00DF01FF" w:rsidP="00D06894">
      <w:pPr>
        <w:spacing w:after="0" w:line="240" w:lineRule="auto"/>
      </w:pPr>
      <w:r>
        <w:separator/>
      </w:r>
    </w:p>
  </w:endnote>
  <w:endnote w:type="continuationSeparator" w:id="0">
    <w:p w:rsidR="00DF01FF" w:rsidRDefault="00DF01FF" w:rsidP="00D0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01FF" w:rsidRDefault="00DF01FF" w:rsidP="00D06894">
      <w:pPr>
        <w:spacing w:after="0" w:line="240" w:lineRule="auto"/>
      </w:pPr>
      <w:r>
        <w:separator/>
      </w:r>
    </w:p>
  </w:footnote>
  <w:footnote w:type="continuationSeparator" w:id="0">
    <w:p w:rsidR="00DF01FF" w:rsidRDefault="00DF01FF" w:rsidP="00D0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E7B" w:rsidRPr="0094436E" w:rsidRDefault="0094436E" w:rsidP="00862AC4">
    <w:pPr>
      <w:pStyle w:val="Corpsdetexte"/>
      <w:ind w:left="2694"/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>
      <w:rPr>
        <w:rFonts w:ascii="Bookman Old Style" w:hAnsi="Bookman Old Style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28575</wp:posOffset>
          </wp:positionH>
          <wp:positionV relativeFrom="paragraph">
            <wp:posOffset>24130</wp:posOffset>
          </wp:positionV>
          <wp:extent cx="771525" cy="1089025"/>
          <wp:effectExtent l="0" t="0" r="9525" b="0"/>
          <wp:wrapSquare wrapText="right"/>
          <wp:docPr id="1" name="Image 1" descr="maricour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maricour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1089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7E7B" w:rsidRPr="0094436E">
      <w:rPr>
        <w:rFonts w:ascii="Bookman Old Style" w:hAnsi="Bookman Old Style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Municipalité de</w:t>
    </w:r>
  </w:p>
  <w:p w:rsidR="005D7E7B" w:rsidRPr="0094436E" w:rsidRDefault="005D7E7B" w:rsidP="00862AC4">
    <w:pPr>
      <w:spacing w:after="0"/>
      <w:ind w:left="2694"/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</w:pPr>
    <w:r w:rsidRPr="0094436E">
      <w:rPr>
        <w:rFonts w:ascii="Bookman Old Style" w:hAnsi="Bookman Old Style"/>
        <w:color w:val="000000"/>
        <w:sz w:val="36"/>
        <w:szCs w:val="36"/>
        <w14:shadow w14:blurRad="0" w14:dist="25400" w14:dir="2700000" w14:sx="0" w14:sy="0" w14:kx="0" w14:ky="0" w14:algn="none">
          <w14:srgbClr w14:val="000000">
            <w14:alpha w14:val="50000"/>
          </w14:srgbClr>
        </w14:shadow>
        <w14:textOutline w14:w="9525" w14:cap="flat" w14:cmpd="sng" w14:algn="ctr">
          <w14:solidFill>
            <w14:schemeClr w14:val="bg1">
              <w14:alpha w14:val="50000"/>
              <w14:lumMod w14:val="75000"/>
            </w14:schemeClr>
          </w14:solidFill>
          <w14:prstDash w14:val="solid"/>
          <w14:round/>
        </w14:textOutline>
      </w:rPr>
      <w:t>MARICOURT</w:t>
    </w:r>
  </w:p>
  <w:p w:rsidR="005D7E7B" w:rsidRDefault="005D7E7B" w:rsidP="00D70417">
    <w:pPr>
      <w:spacing w:after="0"/>
      <w:ind w:left="2694"/>
      <w:rPr>
        <w:rFonts w:ascii="Bookman Old Style" w:hAnsi="Bookman Old Style"/>
        <w:sz w:val="18"/>
      </w:rPr>
    </w:pP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1195, 3em Rang, Maricourt, (Québec) J0E 1Y1</w:t>
    </w:r>
  </w:p>
  <w:p w:rsidR="00D70417" w:rsidRPr="00D70417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 xml:space="preserve">Téléphone : (450) 532-2243 </w:t>
    </w:r>
  </w:p>
  <w:p w:rsidR="00D06894" w:rsidRDefault="00D70417" w:rsidP="00D70417">
    <w:pPr>
      <w:spacing w:after="0"/>
      <w:ind w:left="2694"/>
      <w:rPr>
        <w:rFonts w:ascii="Bookman Old Style" w:hAnsi="Bookman Old Style"/>
        <w:sz w:val="18"/>
      </w:rPr>
    </w:pPr>
    <w:r w:rsidRPr="00D70417">
      <w:rPr>
        <w:rFonts w:ascii="Bookman Old Style" w:hAnsi="Bookman Old Style"/>
        <w:sz w:val="18"/>
      </w:rPr>
      <w:t>Courrie</w:t>
    </w:r>
    <w:r>
      <w:rPr>
        <w:rFonts w:ascii="Bookman Old Style" w:hAnsi="Bookman Old Style"/>
        <w:sz w:val="18"/>
      </w:rPr>
      <w:t>l</w:t>
    </w:r>
    <w:r w:rsidRPr="00D70417">
      <w:rPr>
        <w:rFonts w:ascii="Bookman Old Style" w:hAnsi="Bookman Old Style"/>
        <w:sz w:val="18"/>
      </w:rPr>
      <w:t>:</w:t>
    </w:r>
    <w:r w:rsidR="005E7FF0">
      <w:rPr>
        <w:rFonts w:ascii="Bookman Old Style" w:hAnsi="Bookman Old Style"/>
        <w:sz w:val="18"/>
      </w:rPr>
      <w:t xml:space="preserve"> info@maricourt.ca </w:t>
    </w:r>
    <w:r>
      <w:rPr>
        <w:rFonts w:ascii="Bookman Old Style" w:hAnsi="Bookman Old Style"/>
        <w:sz w:val="18"/>
      </w:rPr>
      <w:t xml:space="preserve">        </w:t>
    </w:r>
    <w:hyperlink r:id="rId2" w:history="1">
      <w:r w:rsidR="005E7FF0" w:rsidRPr="00AD1418">
        <w:rPr>
          <w:rStyle w:val="Lienhypertexte"/>
          <w:rFonts w:ascii="Bookman Old Style" w:hAnsi="Bookman Old Style"/>
          <w:sz w:val="18"/>
        </w:rPr>
        <w:t>www.maricourt.ca</w:t>
      </w:r>
    </w:hyperlink>
    <w:r>
      <w:rPr>
        <w:rFonts w:ascii="Bookman Old Style" w:hAnsi="Bookman Old Style"/>
        <w:sz w:val="18"/>
      </w:rPr>
      <w:t xml:space="preserve"> </w:t>
    </w:r>
  </w:p>
  <w:p w:rsidR="005E7FF0" w:rsidRPr="00D70417" w:rsidRDefault="005E7FF0" w:rsidP="00D70417">
    <w:pPr>
      <w:spacing w:after="0"/>
      <w:ind w:left="2694"/>
      <w:rPr>
        <w:rFonts w:ascii="Bookman Old Style" w:hAnsi="Bookman Old Style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E6776C"/>
    <w:multiLevelType w:val="multilevel"/>
    <w:tmpl w:val="633A44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B1342F"/>
    <w:multiLevelType w:val="multilevel"/>
    <w:tmpl w:val="91A4E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2303" w:hanging="8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6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1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032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45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68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286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704" w:hanging="2880"/>
      </w:pPr>
      <w:rPr>
        <w:rFonts w:hint="default"/>
      </w:rPr>
    </w:lvl>
  </w:abstractNum>
  <w:abstractNum w:abstractNumId="2" w15:restartNumberingAfterBreak="0">
    <w:nsid w:val="66AA4EEA"/>
    <w:multiLevelType w:val="multilevel"/>
    <w:tmpl w:val="6B82BC5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D8"/>
    <w:rsid w:val="00010930"/>
    <w:rsid w:val="00014223"/>
    <w:rsid w:val="00016050"/>
    <w:rsid w:val="00016185"/>
    <w:rsid w:val="00033EDB"/>
    <w:rsid w:val="00053F6D"/>
    <w:rsid w:val="0006663E"/>
    <w:rsid w:val="00070466"/>
    <w:rsid w:val="00085A3A"/>
    <w:rsid w:val="000A17D1"/>
    <w:rsid w:val="000A2ED1"/>
    <w:rsid w:val="000A6A80"/>
    <w:rsid w:val="000B65E3"/>
    <w:rsid w:val="000C42E8"/>
    <w:rsid w:val="000D0DC3"/>
    <w:rsid w:val="000F1ACC"/>
    <w:rsid w:val="001029E5"/>
    <w:rsid w:val="00110FB7"/>
    <w:rsid w:val="00114434"/>
    <w:rsid w:val="00116F42"/>
    <w:rsid w:val="00117365"/>
    <w:rsid w:val="001317BE"/>
    <w:rsid w:val="001340C7"/>
    <w:rsid w:val="001626EF"/>
    <w:rsid w:val="00181AFE"/>
    <w:rsid w:val="001851DD"/>
    <w:rsid w:val="00186476"/>
    <w:rsid w:val="00194479"/>
    <w:rsid w:val="001D0394"/>
    <w:rsid w:val="001D2BC8"/>
    <w:rsid w:val="001D6C06"/>
    <w:rsid w:val="001D74C2"/>
    <w:rsid w:val="001E1B68"/>
    <w:rsid w:val="001F2584"/>
    <w:rsid w:val="001F4190"/>
    <w:rsid w:val="0020145B"/>
    <w:rsid w:val="00205B1C"/>
    <w:rsid w:val="00210421"/>
    <w:rsid w:val="00210917"/>
    <w:rsid w:val="00212D35"/>
    <w:rsid w:val="00220865"/>
    <w:rsid w:val="00222B66"/>
    <w:rsid w:val="00224EB0"/>
    <w:rsid w:val="002430F4"/>
    <w:rsid w:val="00245087"/>
    <w:rsid w:val="0026797A"/>
    <w:rsid w:val="00277CFA"/>
    <w:rsid w:val="00281D23"/>
    <w:rsid w:val="00286FA6"/>
    <w:rsid w:val="00291425"/>
    <w:rsid w:val="002B51FD"/>
    <w:rsid w:val="002B5722"/>
    <w:rsid w:val="002B6887"/>
    <w:rsid w:val="002C6ABA"/>
    <w:rsid w:val="002D7A8C"/>
    <w:rsid w:val="002F08C0"/>
    <w:rsid w:val="003013A3"/>
    <w:rsid w:val="00303C7D"/>
    <w:rsid w:val="00305C1A"/>
    <w:rsid w:val="00317503"/>
    <w:rsid w:val="00320517"/>
    <w:rsid w:val="00325054"/>
    <w:rsid w:val="00325FB5"/>
    <w:rsid w:val="00335741"/>
    <w:rsid w:val="00336A08"/>
    <w:rsid w:val="00341E46"/>
    <w:rsid w:val="00352CFA"/>
    <w:rsid w:val="00360B32"/>
    <w:rsid w:val="0039560A"/>
    <w:rsid w:val="003A2BCF"/>
    <w:rsid w:val="003B08B6"/>
    <w:rsid w:val="003C08A3"/>
    <w:rsid w:val="003C3572"/>
    <w:rsid w:val="003E2AEC"/>
    <w:rsid w:val="003E2B91"/>
    <w:rsid w:val="003F0984"/>
    <w:rsid w:val="003F3BFA"/>
    <w:rsid w:val="00400631"/>
    <w:rsid w:val="00410480"/>
    <w:rsid w:val="004111FD"/>
    <w:rsid w:val="004246D1"/>
    <w:rsid w:val="00451C8F"/>
    <w:rsid w:val="00453538"/>
    <w:rsid w:val="00454712"/>
    <w:rsid w:val="00455943"/>
    <w:rsid w:val="00461748"/>
    <w:rsid w:val="004655A6"/>
    <w:rsid w:val="0048298F"/>
    <w:rsid w:val="00484DAD"/>
    <w:rsid w:val="00485B4F"/>
    <w:rsid w:val="00485E72"/>
    <w:rsid w:val="00487EE5"/>
    <w:rsid w:val="004C79D0"/>
    <w:rsid w:val="004D2948"/>
    <w:rsid w:val="00501B99"/>
    <w:rsid w:val="00507060"/>
    <w:rsid w:val="0051445E"/>
    <w:rsid w:val="00517BEB"/>
    <w:rsid w:val="00517EA7"/>
    <w:rsid w:val="00532B81"/>
    <w:rsid w:val="005514FC"/>
    <w:rsid w:val="0056004C"/>
    <w:rsid w:val="00565530"/>
    <w:rsid w:val="00581F05"/>
    <w:rsid w:val="00584116"/>
    <w:rsid w:val="00594B23"/>
    <w:rsid w:val="00594F70"/>
    <w:rsid w:val="005A2752"/>
    <w:rsid w:val="005A33E5"/>
    <w:rsid w:val="005B194F"/>
    <w:rsid w:val="005B6B07"/>
    <w:rsid w:val="005C1C13"/>
    <w:rsid w:val="005D2A2F"/>
    <w:rsid w:val="005D6822"/>
    <w:rsid w:val="005D7E7B"/>
    <w:rsid w:val="005E02D7"/>
    <w:rsid w:val="005E7FF0"/>
    <w:rsid w:val="006132CB"/>
    <w:rsid w:val="00656109"/>
    <w:rsid w:val="00664F7D"/>
    <w:rsid w:val="00665DC4"/>
    <w:rsid w:val="0066707B"/>
    <w:rsid w:val="00670871"/>
    <w:rsid w:val="006779EC"/>
    <w:rsid w:val="006947C8"/>
    <w:rsid w:val="006A2B4C"/>
    <w:rsid w:val="006B2075"/>
    <w:rsid w:val="006B4CD9"/>
    <w:rsid w:val="006B6082"/>
    <w:rsid w:val="006E7DE8"/>
    <w:rsid w:val="006F296C"/>
    <w:rsid w:val="006F3A26"/>
    <w:rsid w:val="00711A7C"/>
    <w:rsid w:val="00713EB4"/>
    <w:rsid w:val="00717C1B"/>
    <w:rsid w:val="00724473"/>
    <w:rsid w:val="00732819"/>
    <w:rsid w:val="007341B0"/>
    <w:rsid w:val="0073477A"/>
    <w:rsid w:val="00735A9F"/>
    <w:rsid w:val="00737567"/>
    <w:rsid w:val="00740114"/>
    <w:rsid w:val="00740897"/>
    <w:rsid w:val="00742931"/>
    <w:rsid w:val="00752883"/>
    <w:rsid w:val="00752C38"/>
    <w:rsid w:val="0075501A"/>
    <w:rsid w:val="00771A88"/>
    <w:rsid w:val="00784586"/>
    <w:rsid w:val="00793A36"/>
    <w:rsid w:val="007A249C"/>
    <w:rsid w:val="007A40F1"/>
    <w:rsid w:val="007B129D"/>
    <w:rsid w:val="007B2C7A"/>
    <w:rsid w:val="007B34F6"/>
    <w:rsid w:val="007C57FB"/>
    <w:rsid w:val="007E53EB"/>
    <w:rsid w:val="00805027"/>
    <w:rsid w:val="00840B78"/>
    <w:rsid w:val="00862AC4"/>
    <w:rsid w:val="00865B66"/>
    <w:rsid w:val="0088391D"/>
    <w:rsid w:val="00883FD2"/>
    <w:rsid w:val="0089241F"/>
    <w:rsid w:val="008A63D9"/>
    <w:rsid w:val="008A6F3E"/>
    <w:rsid w:val="008B3177"/>
    <w:rsid w:val="008C4036"/>
    <w:rsid w:val="008E2E7A"/>
    <w:rsid w:val="008F2C68"/>
    <w:rsid w:val="008F69FF"/>
    <w:rsid w:val="009070CD"/>
    <w:rsid w:val="00907DA9"/>
    <w:rsid w:val="009172A2"/>
    <w:rsid w:val="009400F3"/>
    <w:rsid w:val="00940BD4"/>
    <w:rsid w:val="0094436E"/>
    <w:rsid w:val="00955025"/>
    <w:rsid w:val="00957C01"/>
    <w:rsid w:val="00957CFD"/>
    <w:rsid w:val="0096157E"/>
    <w:rsid w:val="00962290"/>
    <w:rsid w:val="00975AA5"/>
    <w:rsid w:val="009817F7"/>
    <w:rsid w:val="00982BEF"/>
    <w:rsid w:val="009A022B"/>
    <w:rsid w:val="009A07A0"/>
    <w:rsid w:val="009A09EE"/>
    <w:rsid w:val="009A2CF5"/>
    <w:rsid w:val="009C571E"/>
    <w:rsid w:val="009C7E0A"/>
    <w:rsid w:val="009F41FF"/>
    <w:rsid w:val="009F5CBB"/>
    <w:rsid w:val="00A016ED"/>
    <w:rsid w:val="00A0549D"/>
    <w:rsid w:val="00A11FA4"/>
    <w:rsid w:val="00A31F03"/>
    <w:rsid w:val="00A42AFB"/>
    <w:rsid w:val="00A52521"/>
    <w:rsid w:val="00A57C35"/>
    <w:rsid w:val="00A6071F"/>
    <w:rsid w:val="00A610D8"/>
    <w:rsid w:val="00A62D8D"/>
    <w:rsid w:val="00A647D9"/>
    <w:rsid w:val="00A66397"/>
    <w:rsid w:val="00A71FCB"/>
    <w:rsid w:val="00A768EB"/>
    <w:rsid w:val="00A82072"/>
    <w:rsid w:val="00A946D0"/>
    <w:rsid w:val="00A96C32"/>
    <w:rsid w:val="00A976FE"/>
    <w:rsid w:val="00AA0E0F"/>
    <w:rsid w:val="00AA7CE7"/>
    <w:rsid w:val="00AF07BB"/>
    <w:rsid w:val="00AF31B6"/>
    <w:rsid w:val="00AF4713"/>
    <w:rsid w:val="00AF6040"/>
    <w:rsid w:val="00B00E4D"/>
    <w:rsid w:val="00B12DF9"/>
    <w:rsid w:val="00B23007"/>
    <w:rsid w:val="00B25C42"/>
    <w:rsid w:val="00B269A1"/>
    <w:rsid w:val="00B275F4"/>
    <w:rsid w:val="00B308A7"/>
    <w:rsid w:val="00B331DA"/>
    <w:rsid w:val="00B42793"/>
    <w:rsid w:val="00B44826"/>
    <w:rsid w:val="00B51961"/>
    <w:rsid w:val="00B55F01"/>
    <w:rsid w:val="00B563A9"/>
    <w:rsid w:val="00B67295"/>
    <w:rsid w:val="00B772A1"/>
    <w:rsid w:val="00B86769"/>
    <w:rsid w:val="00B96764"/>
    <w:rsid w:val="00BA13BB"/>
    <w:rsid w:val="00BA3381"/>
    <w:rsid w:val="00BA6AF8"/>
    <w:rsid w:val="00BB0596"/>
    <w:rsid w:val="00BC298E"/>
    <w:rsid w:val="00BC5241"/>
    <w:rsid w:val="00BC58E5"/>
    <w:rsid w:val="00BC77D7"/>
    <w:rsid w:val="00BE0605"/>
    <w:rsid w:val="00BE2A79"/>
    <w:rsid w:val="00C07B43"/>
    <w:rsid w:val="00C1306B"/>
    <w:rsid w:val="00C14309"/>
    <w:rsid w:val="00C22B8C"/>
    <w:rsid w:val="00C4090E"/>
    <w:rsid w:val="00C413F1"/>
    <w:rsid w:val="00C41F1C"/>
    <w:rsid w:val="00C56CFF"/>
    <w:rsid w:val="00C927D3"/>
    <w:rsid w:val="00C974DF"/>
    <w:rsid w:val="00CD1124"/>
    <w:rsid w:val="00CD74EB"/>
    <w:rsid w:val="00CF069A"/>
    <w:rsid w:val="00CF2531"/>
    <w:rsid w:val="00CF7990"/>
    <w:rsid w:val="00D03802"/>
    <w:rsid w:val="00D06894"/>
    <w:rsid w:val="00D141FD"/>
    <w:rsid w:val="00D159E7"/>
    <w:rsid w:val="00D30DBB"/>
    <w:rsid w:val="00D30E7F"/>
    <w:rsid w:val="00D318C9"/>
    <w:rsid w:val="00D47B66"/>
    <w:rsid w:val="00D53A7B"/>
    <w:rsid w:val="00D70417"/>
    <w:rsid w:val="00D7648C"/>
    <w:rsid w:val="00D764EE"/>
    <w:rsid w:val="00D84E5C"/>
    <w:rsid w:val="00D85485"/>
    <w:rsid w:val="00D87982"/>
    <w:rsid w:val="00D95CB9"/>
    <w:rsid w:val="00DA355E"/>
    <w:rsid w:val="00DB089E"/>
    <w:rsid w:val="00DB5E8B"/>
    <w:rsid w:val="00DB6497"/>
    <w:rsid w:val="00DB6A8F"/>
    <w:rsid w:val="00DC210E"/>
    <w:rsid w:val="00DD20CB"/>
    <w:rsid w:val="00DD5D36"/>
    <w:rsid w:val="00DE2ABA"/>
    <w:rsid w:val="00DF01FF"/>
    <w:rsid w:val="00DF1332"/>
    <w:rsid w:val="00DF62F7"/>
    <w:rsid w:val="00E009AA"/>
    <w:rsid w:val="00E12474"/>
    <w:rsid w:val="00E4182C"/>
    <w:rsid w:val="00E52497"/>
    <w:rsid w:val="00E5405D"/>
    <w:rsid w:val="00E631C3"/>
    <w:rsid w:val="00E668A1"/>
    <w:rsid w:val="00EA7ED3"/>
    <w:rsid w:val="00EE59C5"/>
    <w:rsid w:val="00EF0F5D"/>
    <w:rsid w:val="00F005A8"/>
    <w:rsid w:val="00F045C5"/>
    <w:rsid w:val="00F05CAA"/>
    <w:rsid w:val="00F13935"/>
    <w:rsid w:val="00F14DAF"/>
    <w:rsid w:val="00F22569"/>
    <w:rsid w:val="00F24CDA"/>
    <w:rsid w:val="00F25FC9"/>
    <w:rsid w:val="00F43894"/>
    <w:rsid w:val="00F457E7"/>
    <w:rsid w:val="00F702E5"/>
    <w:rsid w:val="00F8043D"/>
    <w:rsid w:val="00F83093"/>
    <w:rsid w:val="00F95C1A"/>
    <w:rsid w:val="00F966C7"/>
    <w:rsid w:val="00F96B30"/>
    <w:rsid w:val="00FA0548"/>
    <w:rsid w:val="00FD2814"/>
    <w:rsid w:val="00FD5FA5"/>
    <w:rsid w:val="00FF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DB12DC-8A25-4AD1-80CA-C95D84B2C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B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06894"/>
  </w:style>
  <w:style w:type="paragraph" w:styleId="Pieddepage">
    <w:name w:val="footer"/>
    <w:basedOn w:val="Normal"/>
    <w:link w:val="PieddepageCar"/>
    <w:uiPriority w:val="99"/>
    <w:unhideWhenUsed/>
    <w:rsid w:val="00D0689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06894"/>
  </w:style>
  <w:style w:type="paragraph" w:styleId="Corpsdetexte">
    <w:name w:val="Body Text"/>
    <w:basedOn w:val="Normal"/>
    <w:link w:val="CorpsdetexteCar"/>
    <w:rsid w:val="00D06894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fr-CA"/>
    </w:rPr>
  </w:style>
  <w:style w:type="character" w:customStyle="1" w:styleId="CorpsdetexteCar">
    <w:name w:val="Corps de texte Car"/>
    <w:basedOn w:val="Policepardfaut"/>
    <w:link w:val="Corpsdetexte"/>
    <w:rsid w:val="00D06894"/>
    <w:rPr>
      <w:rFonts w:ascii="Times New Roman" w:eastAsia="Times New Roman" w:hAnsi="Times New Roman" w:cs="Times New Roman"/>
      <w:sz w:val="28"/>
      <w:szCs w:val="20"/>
      <w:lang w:eastAsia="fr-CA"/>
    </w:rPr>
  </w:style>
  <w:style w:type="character" w:styleId="Lienhypertexte">
    <w:name w:val="Hyperlink"/>
    <w:basedOn w:val="Policepardfaut"/>
    <w:uiPriority w:val="99"/>
    <w:unhideWhenUsed/>
    <w:rsid w:val="00D70417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72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72A1"/>
    <w:rPr>
      <w:rFonts w:ascii="Tahoma" w:hAnsi="Tahoma" w:cs="Tahoma"/>
      <w:sz w:val="16"/>
      <w:szCs w:val="16"/>
      <w:lang w:eastAsia="en-US"/>
    </w:rPr>
  </w:style>
  <w:style w:type="paragraph" w:styleId="Paragraphedeliste">
    <w:name w:val="List Paragraph"/>
    <w:basedOn w:val="Normal"/>
    <w:uiPriority w:val="34"/>
    <w:qFormat/>
    <w:rsid w:val="001D74C2"/>
    <w:pPr>
      <w:ind w:left="720"/>
      <w:contextualSpacing/>
    </w:p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3013A3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3013A3"/>
    <w:rPr>
      <w:sz w:val="22"/>
      <w:szCs w:val="22"/>
      <w:lang w:eastAsia="en-US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5E7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5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6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ricourt.ca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nnees\Maricourt\Ordre%20du%20jour\10-Ordre%20du%20jour%2010%20juillet%202014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2B6C1E-0DAD-4B0F-8BD7-D93B70E0A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10-Ordre du jour 10 juillet 2014.dotx</Template>
  <TotalTime>57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Enregistrer</Company>
  <LinksUpToDate>false</LinksUpToDate>
  <CharactersWithSpaces>1482</CharactersWithSpaces>
  <SharedDoc>false</SharedDoc>
  <HLinks>
    <vt:vector size="12" baseType="variant">
      <vt:variant>
        <vt:i4>1703946</vt:i4>
      </vt:variant>
      <vt:variant>
        <vt:i4>3</vt:i4>
      </vt:variant>
      <vt:variant>
        <vt:i4>0</vt:i4>
      </vt:variant>
      <vt:variant>
        <vt:i4>5</vt:i4>
      </vt:variant>
      <vt:variant>
        <vt:lpwstr>http://www.maricourt.ca/</vt:lpwstr>
      </vt:variant>
      <vt:variant>
        <vt:lpwstr/>
      </vt:variant>
      <vt:variant>
        <vt:i4>4390964</vt:i4>
      </vt:variant>
      <vt:variant>
        <vt:i4>0</vt:i4>
      </vt:variant>
      <vt:variant>
        <vt:i4>0</vt:i4>
      </vt:variant>
      <vt:variant>
        <vt:i4>5</vt:i4>
      </vt:variant>
      <vt:variant>
        <vt:lpwstr>mailto:munmari@cooptel.qc.ca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</dc:creator>
  <cp:keywords/>
  <dc:description/>
  <cp:lastModifiedBy>Nancy Daigle</cp:lastModifiedBy>
  <cp:revision>9</cp:revision>
  <cp:lastPrinted>2020-03-10T23:11:00Z</cp:lastPrinted>
  <dcterms:created xsi:type="dcterms:W3CDTF">2020-03-04T18:54:00Z</dcterms:created>
  <dcterms:modified xsi:type="dcterms:W3CDTF">2020-03-10T23:25:00Z</dcterms:modified>
</cp:coreProperties>
</file>